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3A" w:rsidRDefault="00F93B7D" w:rsidP="006F7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6F78E8">
        <w:rPr>
          <w:rFonts w:ascii="Times New Roman" w:hAnsi="Times New Roman" w:cs="Times New Roman"/>
          <w:sz w:val="28"/>
          <w:szCs w:val="28"/>
        </w:rPr>
        <w:t>:</w:t>
      </w:r>
    </w:p>
    <w:p w:rsidR="00160221" w:rsidRDefault="00160221" w:rsidP="00160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947863" w:rsidRPr="00947863">
        <w:rPr>
          <w:rFonts w:ascii="Times New Roman" w:hAnsi="Times New Roman" w:cs="Times New Roman"/>
          <w:sz w:val="28"/>
          <w:szCs w:val="28"/>
        </w:rPr>
        <w:t xml:space="preserve">«Здоровый </w:t>
      </w:r>
      <w:r>
        <w:rPr>
          <w:rFonts w:ascii="Times New Roman" w:hAnsi="Times New Roman" w:cs="Times New Roman"/>
          <w:sz w:val="28"/>
          <w:szCs w:val="28"/>
        </w:rPr>
        <w:t>муниципалитет» - новые возможности для создания медико-санитарного обслуживания, формирования здорового образа жизни населения в соответствии с задачами нацпроектов «Здравоохранение» и «Демография»</w:t>
      </w:r>
    </w:p>
    <w:p w:rsidR="006F78E8" w:rsidRDefault="006F78E8" w:rsidP="00947863">
      <w:pPr>
        <w:rPr>
          <w:rFonts w:ascii="Times New Roman" w:hAnsi="Times New Roman" w:cs="Times New Roman"/>
          <w:sz w:val="28"/>
          <w:szCs w:val="28"/>
        </w:rPr>
      </w:pPr>
    </w:p>
    <w:p w:rsidR="00947863" w:rsidRPr="00965737" w:rsidRDefault="00947863" w:rsidP="000B6AD1">
      <w:pPr>
        <w:rPr>
          <w:rFonts w:ascii="Times New Roman" w:hAnsi="Times New Roman" w:cs="Times New Roman"/>
          <w:sz w:val="28"/>
          <w:szCs w:val="28"/>
        </w:rPr>
      </w:pPr>
      <w:r w:rsidRPr="00160221">
        <w:rPr>
          <w:rFonts w:ascii="Times New Roman" w:hAnsi="Times New Roman" w:cs="Times New Roman"/>
          <w:i/>
          <w:sz w:val="28"/>
          <w:szCs w:val="28"/>
        </w:rPr>
        <w:t>Организаторы:</w:t>
      </w:r>
      <w:r w:rsidRPr="00947863">
        <w:rPr>
          <w:rFonts w:ascii="Times New Roman" w:hAnsi="Times New Roman" w:cs="Times New Roman"/>
          <w:sz w:val="28"/>
          <w:szCs w:val="28"/>
        </w:rPr>
        <w:t xml:space="preserve"> Лига здоровья нации, </w:t>
      </w:r>
      <w:r w:rsidR="00965737">
        <w:rPr>
          <w:rFonts w:ascii="Times New Roman" w:hAnsi="Times New Roman" w:cs="Times New Roman"/>
          <w:sz w:val="28"/>
          <w:szCs w:val="28"/>
        </w:rPr>
        <w:t>Общероссийский конгресс Муниципальных образований</w:t>
      </w:r>
    </w:p>
    <w:p w:rsidR="00947863" w:rsidRPr="00947863" w:rsidRDefault="00947863" w:rsidP="00947863">
      <w:pPr>
        <w:rPr>
          <w:rFonts w:ascii="Times New Roman" w:hAnsi="Times New Roman" w:cs="Times New Roman"/>
          <w:sz w:val="28"/>
          <w:szCs w:val="28"/>
        </w:rPr>
      </w:pPr>
      <w:r w:rsidRPr="00160221">
        <w:rPr>
          <w:rFonts w:ascii="Times New Roman" w:hAnsi="Times New Roman" w:cs="Times New Roman"/>
          <w:i/>
          <w:sz w:val="28"/>
          <w:szCs w:val="28"/>
        </w:rPr>
        <w:t>Дата</w:t>
      </w:r>
      <w:r w:rsidRPr="00947863">
        <w:rPr>
          <w:rFonts w:ascii="Times New Roman" w:hAnsi="Times New Roman" w:cs="Times New Roman"/>
          <w:sz w:val="28"/>
          <w:szCs w:val="28"/>
        </w:rPr>
        <w:t xml:space="preserve"> - 30.05.2019 (2-й день форума)</w:t>
      </w:r>
    </w:p>
    <w:p w:rsidR="00947863" w:rsidRPr="00947863" w:rsidRDefault="00947863" w:rsidP="00947863">
      <w:pPr>
        <w:rPr>
          <w:rFonts w:ascii="Times New Roman" w:hAnsi="Times New Roman" w:cs="Times New Roman"/>
          <w:sz w:val="28"/>
          <w:szCs w:val="28"/>
        </w:rPr>
      </w:pPr>
      <w:r w:rsidRPr="00160221">
        <w:rPr>
          <w:rFonts w:ascii="Times New Roman" w:hAnsi="Times New Roman" w:cs="Times New Roman"/>
          <w:i/>
          <w:sz w:val="28"/>
          <w:szCs w:val="28"/>
        </w:rPr>
        <w:t>Место</w:t>
      </w:r>
      <w:r w:rsidRPr="00947863">
        <w:rPr>
          <w:rFonts w:ascii="Times New Roman" w:hAnsi="Times New Roman" w:cs="Times New Roman"/>
          <w:sz w:val="28"/>
          <w:szCs w:val="28"/>
        </w:rPr>
        <w:t xml:space="preserve"> –</w:t>
      </w:r>
      <w:r w:rsidR="00160221">
        <w:rPr>
          <w:rFonts w:ascii="Times New Roman" w:hAnsi="Times New Roman" w:cs="Times New Roman"/>
          <w:sz w:val="28"/>
          <w:szCs w:val="28"/>
        </w:rPr>
        <w:t xml:space="preserve"> г. </w:t>
      </w:r>
      <w:r w:rsidRPr="00947863">
        <w:rPr>
          <w:rFonts w:ascii="Times New Roman" w:hAnsi="Times New Roman" w:cs="Times New Roman"/>
          <w:sz w:val="28"/>
          <w:szCs w:val="28"/>
        </w:rPr>
        <w:t>Москва, выставочный комплекс «Гостиный двор»</w:t>
      </w:r>
      <w:r w:rsidR="00160221">
        <w:rPr>
          <w:rFonts w:ascii="Times New Roman" w:hAnsi="Times New Roman" w:cs="Times New Roman"/>
          <w:sz w:val="28"/>
          <w:szCs w:val="28"/>
        </w:rPr>
        <w:t>, большой конференц-зал</w:t>
      </w:r>
    </w:p>
    <w:p w:rsidR="00C4493D" w:rsidRPr="00C4493D" w:rsidRDefault="00947863" w:rsidP="009478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93D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Модераторы: </w:t>
      </w:r>
    </w:p>
    <w:p w:rsidR="006F78E8" w:rsidRDefault="00C4493D" w:rsidP="0094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Николай Васильевич – вице-президент Лиги здоровья нации</w:t>
      </w:r>
    </w:p>
    <w:p w:rsidR="00C4493D" w:rsidRDefault="00C4493D" w:rsidP="009478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Николаевич – </w:t>
      </w:r>
      <w:r w:rsidR="000321BB" w:rsidRPr="000321BB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Совета Федерации ФС РФ по социальной политике</w:t>
      </w:r>
      <w:r w:rsidR="000321BB">
        <w:rPr>
          <w:rFonts w:ascii="Times New Roman" w:hAnsi="Times New Roman" w:cs="Times New Roman"/>
          <w:sz w:val="28"/>
          <w:szCs w:val="28"/>
        </w:rPr>
        <w:t>,</w:t>
      </w:r>
      <w:r w:rsidR="000321BB" w:rsidRPr="000321BB">
        <w:rPr>
          <w:rFonts w:ascii="Times New Roman" w:hAnsi="Times New Roman" w:cs="Times New Roman"/>
          <w:sz w:val="28"/>
          <w:szCs w:val="28"/>
        </w:rPr>
        <w:t xml:space="preserve"> </w:t>
      </w:r>
      <w:r w:rsidR="000321BB">
        <w:rPr>
          <w:rFonts w:ascii="Times New Roman" w:hAnsi="Times New Roman" w:cs="Times New Roman"/>
          <w:sz w:val="28"/>
          <w:szCs w:val="28"/>
          <w:lang w:val="ru-MD"/>
        </w:rPr>
        <w:t>председатель</w:t>
      </w:r>
      <w:r w:rsidR="000321BB" w:rsidRPr="000321BB">
        <w:rPr>
          <w:rFonts w:ascii="Times New Roman" w:hAnsi="Times New Roman" w:cs="Times New Roman"/>
          <w:sz w:val="28"/>
          <w:szCs w:val="28"/>
          <w:lang w:val="ru-MD"/>
        </w:rPr>
        <w:t xml:space="preserve"> Комитета </w:t>
      </w:r>
      <w:r w:rsidR="000321BB">
        <w:rPr>
          <w:rFonts w:ascii="Times New Roman" w:hAnsi="Times New Roman" w:cs="Times New Roman"/>
          <w:sz w:val="28"/>
          <w:szCs w:val="28"/>
          <w:lang w:val="ru-MD"/>
        </w:rPr>
        <w:t xml:space="preserve">Общероссийского </w:t>
      </w:r>
      <w:r w:rsidR="000321BB" w:rsidRPr="000321BB">
        <w:rPr>
          <w:rFonts w:ascii="Times New Roman" w:hAnsi="Times New Roman" w:cs="Times New Roman"/>
          <w:sz w:val="28"/>
          <w:szCs w:val="28"/>
          <w:lang w:val="ru-MD"/>
        </w:rPr>
        <w:t xml:space="preserve">Конгресса </w:t>
      </w:r>
      <w:r w:rsidR="000321BB">
        <w:rPr>
          <w:rFonts w:ascii="Times New Roman" w:hAnsi="Times New Roman" w:cs="Times New Roman"/>
          <w:sz w:val="28"/>
          <w:szCs w:val="28"/>
          <w:lang w:val="ru-MD"/>
        </w:rPr>
        <w:t xml:space="preserve">муниципальных образований </w:t>
      </w:r>
      <w:r w:rsidR="000321BB" w:rsidRPr="000321BB">
        <w:rPr>
          <w:rFonts w:ascii="Times New Roman" w:hAnsi="Times New Roman" w:cs="Times New Roman"/>
          <w:sz w:val="28"/>
          <w:szCs w:val="28"/>
          <w:lang w:val="ru-MD"/>
        </w:rPr>
        <w:t>по охране здоровья</w:t>
      </w:r>
      <w:r w:rsidR="000321BB" w:rsidRPr="000321B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3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3D" w:rsidRDefault="00C4493D" w:rsidP="00C4493D">
      <w:pPr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10.00 - 10.10     </w:t>
      </w:r>
      <w:r w:rsidRPr="00C4493D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</w:p>
    <w:p w:rsidR="00C4493D" w:rsidRPr="00C4493D" w:rsidRDefault="00C4493D" w:rsidP="000B6AD1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Лео Антонович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президент Лиги здоровья нации, академик РАН</w:t>
      </w:r>
    </w:p>
    <w:p w:rsidR="00C4493D" w:rsidRDefault="00C4493D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 – 10.30    </w:t>
      </w:r>
      <w:r>
        <w:rPr>
          <w:rFonts w:ascii="Times New Roman" w:hAnsi="Times New Roman" w:cs="Times New Roman"/>
          <w:i/>
          <w:sz w:val="28"/>
          <w:szCs w:val="28"/>
        </w:rPr>
        <w:t>«О модельных корпоративных программах по общественному здоровью»</w:t>
      </w:r>
    </w:p>
    <w:p w:rsidR="00C4493D" w:rsidRDefault="00C4493D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Олег Олегович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 здравоохранения РФ</w:t>
      </w:r>
    </w:p>
    <w:p w:rsidR="00C4493D" w:rsidRDefault="00C4493D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10.40    </w:t>
      </w:r>
      <w:r>
        <w:rPr>
          <w:rFonts w:ascii="Times New Roman" w:hAnsi="Times New Roman" w:cs="Times New Roman"/>
          <w:i/>
          <w:sz w:val="28"/>
          <w:szCs w:val="28"/>
        </w:rPr>
        <w:t>«О задачах и возможностях органов местного самоуправления по участию в реализации нацпроектов «Здравоохранение « и  «Демография»</w:t>
      </w:r>
    </w:p>
    <w:p w:rsidR="000321BB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493D">
        <w:rPr>
          <w:rFonts w:ascii="Times New Roman" w:hAnsi="Times New Roman" w:cs="Times New Roman"/>
          <w:sz w:val="28"/>
          <w:szCs w:val="28"/>
        </w:rPr>
        <w:t xml:space="preserve">Игорь Николаевич </w:t>
      </w:r>
      <w:proofErr w:type="spellStart"/>
      <w:r w:rsidR="00C4493D"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 w:rsidR="00C4493D">
        <w:rPr>
          <w:rFonts w:ascii="Times New Roman" w:hAnsi="Times New Roman" w:cs="Times New Roman"/>
          <w:sz w:val="28"/>
          <w:szCs w:val="28"/>
        </w:rPr>
        <w:t xml:space="preserve"> – </w:t>
      </w:r>
      <w:r w:rsidR="000321BB" w:rsidRPr="000321BB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Совета Федерации ФС РФ по социаль</w:t>
      </w:r>
      <w:bookmarkStart w:id="0" w:name="_GoBack"/>
      <w:bookmarkEnd w:id="0"/>
      <w:r w:rsidR="000321BB" w:rsidRPr="000321BB">
        <w:rPr>
          <w:rFonts w:ascii="Times New Roman" w:hAnsi="Times New Roman" w:cs="Times New Roman"/>
          <w:sz w:val="28"/>
          <w:szCs w:val="28"/>
        </w:rPr>
        <w:t xml:space="preserve">ной политике, председатель Комитета Общероссийского Конгресса муниципальных образований по охране здоровья населения </w:t>
      </w:r>
    </w:p>
    <w:p w:rsidR="00C4493D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10.40 – 11.00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проекте комплексной программы «Здоровый муниципалитет» и проекте взаимодействия органов власти, бизнеса и общественных объединений»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Николай Васильевич Кононов – вице-президент Лиги здоровья нации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11.15    </w:t>
      </w:r>
      <w:r>
        <w:rPr>
          <w:rFonts w:ascii="Times New Roman" w:hAnsi="Times New Roman" w:cs="Times New Roman"/>
          <w:i/>
          <w:sz w:val="28"/>
          <w:szCs w:val="28"/>
        </w:rPr>
        <w:t>«О новых подходах к организации физкультурно-спортивной работы по месту жительства в соответствии с нацпроектом «Демография»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Марина Владимировна Томилова – заместитель Министра спорта РФ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 – 11.30    </w:t>
      </w:r>
      <w:r>
        <w:rPr>
          <w:rFonts w:ascii="Times New Roman" w:hAnsi="Times New Roman" w:cs="Times New Roman"/>
          <w:i/>
          <w:sz w:val="28"/>
          <w:szCs w:val="28"/>
        </w:rPr>
        <w:t>«О концепции формирования комплексов медицинских передвижных на базе автомобилей ГАЗ. Перспективы развития в соответствии с Приказом Минздрава РФ от 23 апреля 2019 г. №164н»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Олег Михайлович Марков – Группа ГАЗ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12.10    Кофе-брейк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12.40    Выступления представителей регионов с презентацией успешных практик</w:t>
      </w:r>
    </w:p>
    <w:p w:rsidR="000B6AD1" w:rsidRDefault="000B6AD1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 – 13.10    </w:t>
      </w:r>
      <w:r w:rsidR="00852D99">
        <w:rPr>
          <w:rFonts w:ascii="Times New Roman" w:hAnsi="Times New Roman" w:cs="Times New Roman"/>
          <w:sz w:val="28"/>
          <w:szCs w:val="28"/>
        </w:rPr>
        <w:t>Выступления представителей компаний-производителей современных медицинских приборов и оборудования для использования в комплексах медицинских передвижных</w:t>
      </w:r>
    </w:p>
    <w:p w:rsidR="00852D99" w:rsidRDefault="00852D99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 – 13.40    Осмотр образцов комплексов, сформированных на базе автомобилей ГАЗ</w:t>
      </w:r>
    </w:p>
    <w:p w:rsidR="00852D99" w:rsidRDefault="00852D99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– 14.40    Кофе-брейк, обед</w:t>
      </w:r>
    </w:p>
    <w:p w:rsidR="00852D99" w:rsidRDefault="00852D99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16.00    Осмотр экспозиции выставки Форума, знакомство с успешными отраслевыми и региональными практиками</w:t>
      </w:r>
    </w:p>
    <w:p w:rsidR="00852D99" w:rsidRPr="000B6AD1" w:rsidRDefault="00852D99" w:rsidP="00C4493D">
      <w:pPr>
        <w:tabs>
          <w:tab w:val="left" w:pos="1695"/>
        </w:tabs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947863" w:rsidRDefault="00947863" w:rsidP="006F7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7D" w:rsidRDefault="00F93B7D">
      <w:pPr>
        <w:rPr>
          <w:rFonts w:ascii="Times New Roman" w:hAnsi="Times New Roman" w:cs="Times New Roman"/>
          <w:sz w:val="28"/>
          <w:szCs w:val="28"/>
        </w:rPr>
      </w:pPr>
    </w:p>
    <w:sectPr w:rsidR="00F93B7D" w:rsidSect="00032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8"/>
    <w:rsid w:val="00005340"/>
    <w:rsid w:val="000321BB"/>
    <w:rsid w:val="000B6AD1"/>
    <w:rsid w:val="00160221"/>
    <w:rsid w:val="001730DF"/>
    <w:rsid w:val="001D49D9"/>
    <w:rsid w:val="0026303A"/>
    <w:rsid w:val="002A40E6"/>
    <w:rsid w:val="003546BC"/>
    <w:rsid w:val="00375439"/>
    <w:rsid w:val="00453241"/>
    <w:rsid w:val="004D2F6A"/>
    <w:rsid w:val="006141E2"/>
    <w:rsid w:val="006F78E8"/>
    <w:rsid w:val="00852D99"/>
    <w:rsid w:val="008F14D6"/>
    <w:rsid w:val="0094020B"/>
    <w:rsid w:val="00947863"/>
    <w:rsid w:val="00965737"/>
    <w:rsid w:val="00AF4146"/>
    <w:rsid w:val="00AF7733"/>
    <w:rsid w:val="00BE2F2A"/>
    <w:rsid w:val="00C4493D"/>
    <w:rsid w:val="00D4181C"/>
    <w:rsid w:val="00DA2B15"/>
    <w:rsid w:val="00F226DF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9879"/>
  <w15:docId w15:val="{359FD5A1-208F-4485-A969-2BD0626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Левани Малазония</dc:creator>
  <cp:lastModifiedBy>Кононенко Игорь Александрович</cp:lastModifiedBy>
  <cp:revision>2</cp:revision>
  <cp:lastPrinted>2019-05-15T09:33:00Z</cp:lastPrinted>
  <dcterms:created xsi:type="dcterms:W3CDTF">2019-05-15T14:57:00Z</dcterms:created>
  <dcterms:modified xsi:type="dcterms:W3CDTF">2019-05-15T14:57:00Z</dcterms:modified>
</cp:coreProperties>
</file>